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5616" w14:textId="77777777" w:rsidR="00900E3A" w:rsidRPr="00900E3A" w:rsidRDefault="00900E3A" w:rsidP="00900E3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0E3A">
        <w:rPr>
          <w:rFonts w:ascii="Times New Roman" w:hAnsi="Times New Roman" w:cs="Times New Roman"/>
          <w:b/>
          <w:sz w:val="28"/>
          <w:szCs w:val="24"/>
        </w:rPr>
        <w:t>Условия использования личного кабинета</w:t>
      </w:r>
    </w:p>
    <w:p w14:paraId="637634A0" w14:textId="0E33D8D7" w:rsidR="00900E3A" w:rsidRPr="008B46E8" w:rsidRDefault="00900E3A" w:rsidP="00E41E7E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6E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74094AF9" w14:textId="09EBACA6" w:rsidR="008B46E8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 xml:space="preserve">Настоящие условия регламентируют порядок использования личного кабинета (далее </w:t>
      </w:r>
      <w:r w:rsidR="00E41E7E">
        <w:rPr>
          <w:rFonts w:ascii="Times New Roman" w:hAnsi="Times New Roman" w:cs="Times New Roman"/>
          <w:sz w:val="24"/>
          <w:szCs w:val="24"/>
        </w:rPr>
        <w:t>-</w:t>
      </w:r>
      <w:r w:rsidRPr="008B46E8">
        <w:rPr>
          <w:rFonts w:ascii="Times New Roman" w:hAnsi="Times New Roman" w:cs="Times New Roman"/>
          <w:sz w:val="24"/>
          <w:szCs w:val="24"/>
        </w:rPr>
        <w:t xml:space="preserve"> ЛК) на сайте «https://drbakers.ru/».</w:t>
      </w:r>
    </w:p>
    <w:p w14:paraId="34E4193C" w14:textId="77777777" w:rsidR="008B46E8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Использование ЛК означает полное и безоговорочное принятие пользователем настоящих условий. Если пользователь не согласен с какими-либо положениями, он обязан прекратить использование ЛК.</w:t>
      </w:r>
    </w:p>
    <w:p w14:paraId="0808CBFD" w14:textId="77777777" w:rsidR="008B46E8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Компания оставляет за собой право в одностороннем порядке вносить изменения в условия. Новая редакция вступает в силу с момента публикации на сайте. Продолжение использования ЛК после публикации изменений означает принятие обновлённых условий.</w:t>
      </w:r>
    </w:p>
    <w:p w14:paraId="03748021" w14:textId="26761383" w:rsidR="00900E3A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Пользователь несёт персональную ответственность за сохранность учётных данных (логина и пароля) и все действия, совершённые с использованием его аккаунта.</w:t>
      </w:r>
    </w:p>
    <w:p w14:paraId="1AD751CC" w14:textId="77777777" w:rsidR="00E41E7E" w:rsidRPr="008B46E8" w:rsidRDefault="00E41E7E" w:rsidP="00E41E7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642637" w14:textId="5486545E" w:rsidR="00900E3A" w:rsidRPr="008B46E8" w:rsidRDefault="00900E3A" w:rsidP="00E41E7E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6E8">
        <w:rPr>
          <w:rFonts w:ascii="Times New Roman" w:hAnsi="Times New Roman" w:cs="Times New Roman"/>
          <w:b/>
          <w:sz w:val="24"/>
          <w:szCs w:val="24"/>
        </w:rPr>
        <w:t>Регистрация и доступ</w:t>
      </w:r>
    </w:p>
    <w:p w14:paraId="481AD69C" w14:textId="7CC97C63" w:rsidR="00900E3A" w:rsidRPr="008B46E8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Для получения доступа к ЛК пользователь должен пройти процедуру регистрации, предоставив достоверную и полную информацию.</w:t>
      </w:r>
    </w:p>
    <w:p w14:paraId="48A7F537" w14:textId="333BB7E5" w:rsidR="00900E3A" w:rsidRPr="008B46E8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 xml:space="preserve">При регистрации пользователь </w:t>
      </w:r>
      <w:r w:rsidR="00151A53">
        <w:rPr>
          <w:rFonts w:ascii="Times New Roman" w:hAnsi="Times New Roman" w:cs="Times New Roman"/>
          <w:sz w:val="24"/>
          <w:szCs w:val="24"/>
        </w:rPr>
        <w:t xml:space="preserve">вводит адрес электронной почты </w:t>
      </w:r>
      <w:r w:rsidRPr="008B46E8">
        <w:rPr>
          <w:rFonts w:ascii="Times New Roman" w:hAnsi="Times New Roman" w:cs="Times New Roman"/>
          <w:sz w:val="24"/>
          <w:szCs w:val="24"/>
        </w:rPr>
        <w:t>и создаёт пароль. Пароль должен быть надёжным и не передаваться третьим лицам.</w:t>
      </w:r>
    </w:p>
    <w:p w14:paraId="6E7710F3" w14:textId="6D9D685E" w:rsidR="00900E3A" w:rsidRPr="008B46E8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Компания вправе отказать в регистрации без объяснения причин.</w:t>
      </w:r>
    </w:p>
    <w:p w14:paraId="68D22F8A" w14:textId="5EC78B31" w:rsidR="00900E3A" w:rsidRDefault="00900E3A" w:rsidP="00E41E7E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В случае утраты доступа к аккаунту пользователь обязан незамедлительно уведомить службу поддержки.</w:t>
      </w:r>
    </w:p>
    <w:p w14:paraId="2833AF11" w14:textId="77777777" w:rsidR="00E41E7E" w:rsidRPr="008B46E8" w:rsidRDefault="00E41E7E" w:rsidP="00E41E7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76A54F" w14:textId="518160C7" w:rsidR="00900E3A" w:rsidRPr="008B46E8" w:rsidRDefault="00900E3A" w:rsidP="00E41E7E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6E8">
        <w:rPr>
          <w:rFonts w:ascii="Times New Roman" w:hAnsi="Times New Roman" w:cs="Times New Roman"/>
          <w:b/>
          <w:sz w:val="24"/>
          <w:szCs w:val="24"/>
        </w:rPr>
        <w:t>Права пользователя</w:t>
      </w:r>
    </w:p>
    <w:p w14:paraId="7CB0C247" w14:textId="5A0F0BA8" w:rsidR="00900E3A" w:rsidRPr="00900E3A" w:rsidRDefault="00900E3A" w:rsidP="00E41E7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sz w:val="24"/>
          <w:szCs w:val="24"/>
        </w:rPr>
        <w:t>Пользователь имеет право:</w:t>
      </w:r>
    </w:p>
    <w:p w14:paraId="620336B0" w14:textId="11F089C2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252C">
        <w:rPr>
          <w:rFonts w:ascii="Times New Roman" w:hAnsi="Times New Roman" w:cs="Times New Roman"/>
          <w:sz w:val="24"/>
          <w:szCs w:val="24"/>
        </w:rPr>
        <w:t>олучать доступ к функционалу ЛК.</w:t>
      </w:r>
    </w:p>
    <w:p w14:paraId="3E7F0255" w14:textId="7409F59D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0E3A" w:rsidRPr="008B46E8">
        <w:rPr>
          <w:rFonts w:ascii="Times New Roman" w:hAnsi="Times New Roman" w:cs="Times New Roman"/>
          <w:sz w:val="24"/>
          <w:szCs w:val="24"/>
        </w:rPr>
        <w:t xml:space="preserve">росматривать, редактировать и обновлять свои персональные данные </w:t>
      </w:r>
    </w:p>
    <w:p w14:paraId="109B5C3F" w14:textId="77777777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0E3A" w:rsidRPr="008B46E8">
        <w:rPr>
          <w:rFonts w:ascii="Times New Roman" w:hAnsi="Times New Roman" w:cs="Times New Roman"/>
          <w:sz w:val="24"/>
          <w:szCs w:val="24"/>
        </w:rPr>
        <w:t>ользоваться доступными сервисами и инструментами ЛК;</w:t>
      </w:r>
    </w:p>
    <w:p w14:paraId="0CF8A7A3" w14:textId="3B73E332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00E3A" w:rsidRPr="008B46E8">
        <w:rPr>
          <w:rFonts w:ascii="Times New Roman" w:hAnsi="Times New Roman" w:cs="Times New Roman"/>
          <w:sz w:val="24"/>
          <w:szCs w:val="24"/>
        </w:rPr>
        <w:t>ставлять комментарии к контенту на сайте (при н</w:t>
      </w:r>
      <w:r>
        <w:rPr>
          <w:rFonts w:ascii="Times New Roman" w:hAnsi="Times New Roman" w:cs="Times New Roman"/>
          <w:sz w:val="24"/>
          <w:szCs w:val="24"/>
        </w:rPr>
        <w:t>аличии соответствующей функции)</w:t>
      </w:r>
      <w:r w:rsidR="00F5252C">
        <w:rPr>
          <w:rFonts w:ascii="Times New Roman" w:hAnsi="Times New Roman" w:cs="Times New Roman"/>
          <w:sz w:val="24"/>
          <w:szCs w:val="24"/>
        </w:rPr>
        <w:t>.</w:t>
      </w:r>
    </w:p>
    <w:p w14:paraId="2437A521" w14:textId="76720BA2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00E3A" w:rsidRPr="008B46E8">
        <w:rPr>
          <w:rFonts w:ascii="Times New Roman" w:hAnsi="Times New Roman" w:cs="Times New Roman"/>
          <w:sz w:val="24"/>
          <w:szCs w:val="24"/>
        </w:rPr>
        <w:t>азмещать отзывы о товарах, услугах или контенте (при н</w:t>
      </w:r>
      <w:r w:rsidR="00F5252C">
        <w:rPr>
          <w:rFonts w:ascii="Times New Roman" w:hAnsi="Times New Roman" w:cs="Times New Roman"/>
          <w:sz w:val="24"/>
          <w:szCs w:val="24"/>
        </w:rPr>
        <w:t>аличии соответствующей функции).</w:t>
      </w:r>
    </w:p>
    <w:p w14:paraId="0909BEC5" w14:textId="4B7ED4C1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00E3A" w:rsidRPr="008B46E8">
        <w:rPr>
          <w:rFonts w:ascii="Times New Roman" w:hAnsi="Times New Roman" w:cs="Times New Roman"/>
          <w:sz w:val="24"/>
          <w:szCs w:val="24"/>
        </w:rPr>
        <w:t>частвовать в конкурсах, проводимых на сайте, в соответствии с правила</w:t>
      </w:r>
      <w:r w:rsidR="00F5252C">
        <w:rPr>
          <w:rFonts w:ascii="Times New Roman" w:hAnsi="Times New Roman" w:cs="Times New Roman"/>
          <w:sz w:val="24"/>
          <w:szCs w:val="24"/>
        </w:rPr>
        <w:t>ми каждого конкретного конкурса.</w:t>
      </w:r>
    </w:p>
    <w:p w14:paraId="3331AD6A" w14:textId="5BB4CD19" w:rsidR="008B46E8" w:rsidRPr="00151A53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A53">
        <w:rPr>
          <w:rFonts w:ascii="Times New Roman" w:hAnsi="Times New Roman" w:cs="Times New Roman"/>
          <w:sz w:val="24"/>
          <w:szCs w:val="24"/>
        </w:rPr>
        <w:t>О</w:t>
      </w:r>
      <w:r w:rsidR="00900E3A" w:rsidRPr="00151A53">
        <w:rPr>
          <w:rFonts w:ascii="Times New Roman" w:hAnsi="Times New Roman" w:cs="Times New Roman"/>
          <w:sz w:val="24"/>
          <w:szCs w:val="24"/>
        </w:rPr>
        <w:t xml:space="preserve">тписаться от рассылок через настройки </w:t>
      </w:r>
      <w:r w:rsidRPr="00151A53">
        <w:rPr>
          <w:rFonts w:ascii="Times New Roman" w:hAnsi="Times New Roman" w:cs="Times New Roman"/>
          <w:sz w:val="24"/>
          <w:szCs w:val="24"/>
        </w:rPr>
        <w:t>аккаунта или по ссылке в письме</w:t>
      </w:r>
      <w:r w:rsidR="00F5252C" w:rsidRPr="00151A53">
        <w:rPr>
          <w:rFonts w:ascii="Times New Roman" w:hAnsi="Times New Roman" w:cs="Times New Roman"/>
          <w:sz w:val="24"/>
          <w:szCs w:val="24"/>
        </w:rPr>
        <w:t>.</w:t>
      </w:r>
    </w:p>
    <w:p w14:paraId="732B6014" w14:textId="4E14F367" w:rsidR="00900E3A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00E3A" w:rsidRPr="008B46E8">
        <w:rPr>
          <w:rFonts w:ascii="Times New Roman" w:hAnsi="Times New Roman" w:cs="Times New Roman"/>
          <w:sz w:val="24"/>
          <w:szCs w:val="24"/>
        </w:rPr>
        <w:t>апросить удаление аккаунта и связанных данных (с учётом действующих обязательств перед компанией).</w:t>
      </w:r>
    </w:p>
    <w:p w14:paraId="14CA9D43" w14:textId="77777777" w:rsidR="00E41E7E" w:rsidRPr="008B46E8" w:rsidRDefault="00E41E7E" w:rsidP="00E41E7E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11E097" w14:textId="4BC94E00" w:rsidR="00900E3A" w:rsidRPr="008B46E8" w:rsidRDefault="00900E3A" w:rsidP="00E41E7E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6E8">
        <w:rPr>
          <w:rFonts w:ascii="Times New Roman" w:hAnsi="Times New Roman" w:cs="Times New Roman"/>
          <w:b/>
          <w:sz w:val="24"/>
          <w:szCs w:val="24"/>
        </w:rPr>
        <w:t>Обязанности пользователя</w:t>
      </w:r>
    </w:p>
    <w:p w14:paraId="62E1EE79" w14:textId="77777777" w:rsidR="00900E3A" w:rsidRPr="00900E3A" w:rsidRDefault="00900E3A" w:rsidP="00E41E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sz w:val="24"/>
          <w:szCs w:val="24"/>
        </w:rPr>
        <w:t>Пользователь обязуется:</w:t>
      </w:r>
    </w:p>
    <w:p w14:paraId="4E710F9B" w14:textId="4D1CF5E2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0E3A" w:rsidRPr="008B46E8">
        <w:rPr>
          <w:rFonts w:ascii="Times New Roman" w:hAnsi="Times New Roman" w:cs="Times New Roman"/>
          <w:sz w:val="24"/>
          <w:szCs w:val="24"/>
        </w:rPr>
        <w:t>редоставлять только достоверные данные при регистра</w:t>
      </w:r>
      <w:r w:rsidR="00F5252C">
        <w:rPr>
          <w:rFonts w:ascii="Times New Roman" w:hAnsi="Times New Roman" w:cs="Times New Roman"/>
          <w:sz w:val="24"/>
          <w:szCs w:val="24"/>
        </w:rPr>
        <w:t>ции и своевременно их обновлять.</w:t>
      </w:r>
    </w:p>
    <w:p w14:paraId="58376196" w14:textId="11BC8790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00E3A" w:rsidRPr="008B46E8">
        <w:rPr>
          <w:rFonts w:ascii="Times New Roman" w:hAnsi="Times New Roman" w:cs="Times New Roman"/>
          <w:sz w:val="24"/>
          <w:szCs w:val="24"/>
        </w:rPr>
        <w:t>е передавать св</w:t>
      </w:r>
      <w:r w:rsidR="00F5252C">
        <w:rPr>
          <w:rFonts w:ascii="Times New Roman" w:hAnsi="Times New Roman" w:cs="Times New Roman"/>
          <w:sz w:val="24"/>
          <w:szCs w:val="24"/>
        </w:rPr>
        <w:t>ои учётные данные третьим лицам.</w:t>
      </w:r>
    </w:p>
    <w:p w14:paraId="14D40704" w14:textId="27D95CC9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Н</w:t>
      </w:r>
      <w:r w:rsidR="00900E3A" w:rsidRPr="008B46E8">
        <w:rPr>
          <w:rFonts w:ascii="Times New Roman" w:hAnsi="Times New Roman" w:cs="Times New Roman"/>
          <w:sz w:val="24"/>
          <w:szCs w:val="24"/>
        </w:rPr>
        <w:t>е использовать автоматизированные скрипты и ср</w:t>
      </w:r>
      <w:r w:rsidR="00F5252C">
        <w:rPr>
          <w:rFonts w:ascii="Times New Roman" w:hAnsi="Times New Roman" w:cs="Times New Roman"/>
          <w:sz w:val="24"/>
          <w:szCs w:val="24"/>
        </w:rPr>
        <w:t>едства для сбора данных с сайта.</w:t>
      </w:r>
    </w:p>
    <w:p w14:paraId="4033F5E9" w14:textId="59A61709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900E3A" w:rsidRPr="008B46E8">
        <w:rPr>
          <w:rFonts w:ascii="Times New Roman" w:hAnsi="Times New Roman" w:cs="Times New Roman"/>
          <w:sz w:val="24"/>
          <w:szCs w:val="24"/>
        </w:rPr>
        <w:t>е пытаться получить несанкционированный доступ к учётным записям других пользователе</w:t>
      </w:r>
      <w:r w:rsidR="00F5252C">
        <w:rPr>
          <w:rFonts w:ascii="Times New Roman" w:hAnsi="Times New Roman" w:cs="Times New Roman"/>
          <w:sz w:val="24"/>
          <w:szCs w:val="24"/>
        </w:rPr>
        <w:t>й или к закрытым разделам сайта.</w:t>
      </w:r>
    </w:p>
    <w:p w14:paraId="01B0A3AD" w14:textId="37472A71" w:rsidR="00900E3A" w:rsidRP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П</w:t>
      </w:r>
      <w:r w:rsidR="00900E3A" w:rsidRPr="008B46E8">
        <w:rPr>
          <w:rFonts w:ascii="Times New Roman" w:hAnsi="Times New Roman" w:cs="Times New Roman"/>
          <w:sz w:val="24"/>
          <w:szCs w:val="24"/>
        </w:rPr>
        <w:t>ри размещении комментариев и отзывов:</w:t>
      </w:r>
    </w:p>
    <w:p w14:paraId="0BE5A878" w14:textId="77777777" w:rsidR="00900E3A" w:rsidRPr="00900E3A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sz w:val="24"/>
          <w:szCs w:val="24"/>
        </w:rPr>
        <w:t>соблюдать уважительный тон, не допускать оскорблений, угроз, дискриминации по любым признакам;</w:t>
      </w:r>
    </w:p>
    <w:p w14:paraId="41036E24" w14:textId="77777777" w:rsidR="00900E3A" w:rsidRPr="00900E3A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sz w:val="24"/>
          <w:szCs w:val="24"/>
        </w:rPr>
        <w:t>не размещать спам, рекламу, ссылки на вредоносные ресурсы;</w:t>
      </w:r>
    </w:p>
    <w:p w14:paraId="4AD239B7" w14:textId="77777777" w:rsidR="00900E3A" w:rsidRPr="00900E3A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sz w:val="24"/>
          <w:szCs w:val="24"/>
        </w:rPr>
        <w:t>не публиковать контент, нарушающий авторские права третьих лиц;</w:t>
      </w:r>
    </w:p>
    <w:p w14:paraId="70392851" w14:textId="711CAB03" w:rsidR="00900E3A" w:rsidRPr="00900E3A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sz w:val="24"/>
          <w:szCs w:val="24"/>
        </w:rPr>
        <w:t>не распространять заведомо ложную информацию, клевету, мате</w:t>
      </w:r>
      <w:r w:rsidR="00F5252C">
        <w:rPr>
          <w:rFonts w:ascii="Times New Roman" w:hAnsi="Times New Roman" w:cs="Times New Roman"/>
          <w:sz w:val="24"/>
          <w:szCs w:val="24"/>
        </w:rPr>
        <w:t>риалы экстремистского характера.</w:t>
      </w:r>
    </w:p>
    <w:p w14:paraId="53C4A98C" w14:textId="73832D43" w:rsidR="00900E3A" w:rsidRP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П</w:t>
      </w:r>
      <w:r w:rsidR="00900E3A" w:rsidRPr="008B46E8">
        <w:rPr>
          <w:rFonts w:ascii="Times New Roman" w:hAnsi="Times New Roman" w:cs="Times New Roman"/>
          <w:sz w:val="24"/>
          <w:szCs w:val="24"/>
        </w:rPr>
        <w:t>ри участии в конкурсах:</w:t>
      </w:r>
    </w:p>
    <w:p w14:paraId="0B30E185" w14:textId="77777777" w:rsidR="00900E3A" w:rsidRPr="008B46E8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ознакомиться с правилами конкретного конкурса до подачи заявки;</w:t>
      </w:r>
    </w:p>
    <w:p w14:paraId="0BD6CA04" w14:textId="77777777" w:rsidR="00900E3A" w:rsidRPr="008B46E8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предоставить достоверную информацию при подаче заявки на участие;</w:t>
      </w:r>
    </w:p>
    <w:p w14:paraId="7FC59317" w14:textId="77777777" w:rsidR="00900E3A" w:rsidRPr="008B46E8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соблюдать сроки и порядок подачи заявок, установленные правилами конкурса;</w:t>
      </w:r>
    </w:p>
    <w:p w14:paraId="1C00E1EA" w14:textId="3F2BC25B" w:rsidR="00900E3A" w:rsidRPr="008B46E8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 xml:space="preserve">выполнять дополнительные условия, предусмотренные правилами конкурса (например, подписка на соцсети компании, репост записи </w:t>
      </w:r>
      <w:r w:rsidR="00F5252C">
        <w:rPr>
          <w:rFonts w:ascii="Times New Roman" w:hAnsi="Times New Roman" w:cs="Times New Roman"/>
          <w:sz w:val="24"/>
          <w:szCs w:val="24"/>
        </w:rPr>
        <w:t>и т. д., если это явно указано).</w:t>
      </w:r>
    </w:p>
    <w:p w14:paraId="773FFA38" w14:textId="584D4A6D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00E3A" w:rsidRPr="008B46E8">
        <w:rPr>
          <w:rFonts w:ascii="Times New Roman" w:hAnsi="Times New Roman" w:cs="Times New Roman"/>
          <w:sz w:val="24"/>
          <w:szCs w:val="24"/>
        </w:rPr>
        <w:t>е размещать контент, нарушающий авторские права, содержащий дискриминацию, пропаганду насилия, экстремизма, порнограф</w:t>
      </w:r>
      <w:r w:rsidR="00F5252C">
        <w:rPr>
          <w:rFonts w:ascii="Times New Roman" w:hAnsi="Times New Roman" w:cs="Times New Roman"/>
          <w:sz w:val="24"/>
          <w:szCs w:val="24"/>
        </w:rPr>
        <w:t>ию и иные запрещённые материалы.</w:t>
      </w:r>
    </w:p>
    <w:p w14:paraId="39722C8E" w14:textId="6C6F24DC" w:rsidR="00900E3A" w:rsidRP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00E3A" w:rsidRPr="008B46E8">
        <w:rPr>
          <w:rFonts w:ascii="Times New Roman" w:hAnsi="Times New Roman" w:cs="Times New Roman"/>
          <w:sz w:val="24"/>
          <w:szCs w:val="24"/>
        </w:rPr>
        <w:t>облюдать законодательство РФ и международные нормы при использовании ЛК.</w:t>
      </w:r>
    </w:p>
    <w:p w14:paraId="6C241F72" w14:textId="65DA23E6" w:rsidR="00900E3A" w:rsidRPr="008B46E8" w:rsidRDefault="00900E3A" w:rsidP="00E41E7E">
      <w:pPr>
        <w:pStyle w:val="a3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6E8">
        <w:rPr>
          <w:rFonts w:ascii="Times New Roman" w:hAnsi="Times New Roman" w:cs="Times New Roman"/>
          <w:b/>
          <w:sz w:val="24"/>
          <w:szCs w:val="24"/>
        </w:rPr>
        <w:t>Ограничения использования</w:t>
      </w:r>
    </w:p>
    <w:p w14:paraId="40D74CC7" w14:textId="77777777" w:rsidR="00900E3A" w:rsidRPr="00900E3A" w:rsidRDefault="00900E3A" w:rsidP="00E41E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3A">
        <w:rPr>
          <w:rFonts w:ascii="Times New Roman" w:hAnsi="Times New Roman" w:cs="Times New Roman"/>
          <w:sz w:val="24"/>
          <w:szCs w:val="24"/>
        </w:rPr>
        <w:t>Запрещается:</w:t>
      </w:r>
    </w:p>
    <w:p w14:paraId="13663F41" w14:textId="0513019C" w:rsidR="00F5252C" w:rsidRDefault="00F5252C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00E3A" w:rsidRPr="00F5252C">
        <w:rPr>
          <w:rFonts w:ascii="Times New Roman" w:hAnsi="Times New Roman" w:cs="Times New Roman"/>
          <w:sz w:val="24"/>
          <w:szCs w:val="24"/>
        </w:rPr>
        <w:t>спользовать ЛК в коммерческих целях бе</w:t>
      </w:r>
      <w:r>
        <w:rPr>
          <w:rFonts w:ascii="Times New Roman" w:hAnsi="Times New Roman" w:cs="Times New Roman"/>
          <w:sz w:val="24"/>
          <w:szCs w:val="24"/>
        </w:rPr>
        <w:t>з письменного согласия компании</w:t>
      </w:r>
    </w:p>
    <w:p w14:paraId="3D2EFBD1" w14:textId="74D77FA6" w:rsidR="00F5252C" w:rsidRDefault="00F5252C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00E3A" w:rsidRPr="00F5252C">
        <w:rPr>
          <w:rFonts w:ascii="Times New Roman" w:hAnsi="Times New Roman" w:cs="Times New Roman"/>
          <w:sz w:val="24"/>
          <w:szCs w:val="24"/>
        </w:rPr>
        <w:t xml:space="preserve">арушать работоспособность сайта и ЛК (в т. ч. </w:t>
      </w:r>
      <w:proofErr w:type="spellStart"/>
      <w:r w:rsidR="00900E3A" w:rsidRPr="00F5252C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="00900E3A" w:rsidRPr="00F5252C">
        <w:rPr>
          <w:rFonts w:ascii="Times New Roman" w:hAnsi="Times New Roman" w:cs="Times New Roman"/>
          <w:sz w:val="24"/>
          <w:szCs w:val="24"/>
        </w:rPr>
        <w:t xml:space="preserve"> атаки, внедрение вредоносного кода);</w:t>
      </w:r>
    </w:p>
    <w:p w14:paraId="1C59F66C" w14:textId="3A360041" w:rsidR="00F5252C" w:rsidRDefault="00F5252C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Размещать спам, массовые рассылки</w:t>
      </w:r>
      <w:r>
        <w:rPr>
          <w:rFonts w:ascii="Times New Roman" w:hAnsi="Times New Roman" w:cs="Times New Roman"/>
          <w:sz w:val="24"/>
          <w:szCs w:val="24"/>
        </w:rPr>
        <w:t>, ссылки на вредоносные ресурсы.</w:t>
      </w:r>
    </w:p>
    <w:p w14:paraId="6C6107F6" w14:textId="66B6C850" w:rsidR="00F5252C" w:rsidRDefault="00F5252C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 xml:space="preserve">Пытаться модифицировать код сайта или изменять работу функционала </w:t>
      </w:r>
      <w:proofErr w:type="spellStart"/>
      <w:r w:rsidRPr="00F5252C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F5252C">
        <w:rPr>
          <w:rFonts w:ascii="Times New Roman" w:hAnsi="Times New Roman" w:cs="Times New Roman"/>
          <w:sz w:val="24"/>
          <w:szCs w:val="24"/>
        </w:rPr>
        <w:t xml:space="preserve"> не предусмотренными способами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6B28F" w14:textId="1B58A1DC" w:rsidR="008B46E8" w:rsidRPr="00F5252C" w:rsidRDefault="00F5252C" w:rsidP="00E41E7E">
      <w:pPr>
        <w:pStyle w:val="a3"/>
        <w:numPr>
          <w:ilvl w:val="1"/>
          <w:numId w:val="10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Публиковать комментарии и отзывы, содержащие:</w:t>
      </w:r>
    </w:p>
    <w:p w14:paraId="64E192AC" w14:textId="77777777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нецензурную лексику, оскорбления, угрозы;</w:t>
      </w:r>
    </w:p>
    <w:p w14:paraId="60FD75DB" w14:textId="77777777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призывы к насилию, экстремизму, нарушению закона;</w:t>
      </w:r>
    </w:p>
    <w:p w14:paraId="55B03D1E" w14:textId="77777777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дискриминационные высказывания по признаку расы, национальности, религии, пола, возраста и т. д.;</w:t>
      </w:r>
    </w:p>
    <w:p w14:paraId="6F10D1BD" w14:textId="77777777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рекламу товаров и услуг, не согласованную с компанией;</w:t>
      </w:r>
    </w:p>
    <w:p w14:paraId="25BEB6FD" w14:textId="542C0101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персональные дан</w:t>
      </w:r>
      <w:r w:rsidR="00F5252C">
        <w:rPr>
          <w:rFonts w:ascii="Times New Roman" w:hAnsi="Times New Roman" w:cs="Times New Roman"/>
          <w:sz w:val="24"/>
          <w:szCs w:val="24"/>
        </w:rPr>
        <w:t>ные третьих лиц без их согласия.</w:t>
      </w:r>
    </w:p>
    <w:p w14:paraId="391B544F" w14:textId="29AD384C" w:rsidR="008B46E8" w:rsidRPr="00F5252C" w:rsidRDefault="00F5252C" w:rsidP="00E41E7E">
      <w:pPr>
        <w:pStyle w:val="a3"/>
        <w:numPr>
          <w:ilvl w:val="1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B46E8" w:rsidRPr="00F5252C">
        <w:rPr>
          <w:rFonts w:ascii="Times New Roman" w:hAnsi="Times New Roman" w:cs="Times New Roman"/>
          <w:sz w:val="24"/>
          <w:szCs w:val="24"/>
        </w:rPr>
        <w:t>частвовать в конкурсах с нарушением их правил, в т. ч.:</w:t>
      </w:r>
    </w:p>
    <w:p w14:paraId="4D02E02F" w14:textId="77777777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подавать заявки от имени других лиц без их разрешения;</w:t>
      </w:r>
    </w:p>
    <w:p w14:paraId="1BC6D7FA" w14:textId="77777777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использовать фальшивые или поддельные данные в заявке;</w:t>
      </w:r>
    </w:p>
    <w:p w14:paraId="73C35925" w14:textId="77777777" w:rsidR="008B46E8" w:rsidRP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манипулировать системой голосования или определения победителя;</w:t>
      </w:r>
    </w:p>
    <w:p w14:paraId="749519AA" w14:textId="314B0B83" w:rsidR="008B46E8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46E8">
        <w:rPr>
          <w:rFonts w:ascii="Times New Roman" w:hAnsi="Times New Roman" w:cs="Times New Roman"/>
          <w:sz w:val="24"/>
          <w:szCs w:val="24"/>
        </w:rPr>
        <w:t>участвовать в конкурсе, если пользователь не соответствует требованиям к участникам (возраст, регион проживания и т. п.).</w:t>
      </w:r>
    </w:p>
    <w:p w14:paraId="270564B4" w14:textId="77777777" w:rsidR="00E41E7E" w:rsidRDefault="00E41E7E" w:rsidP="00E41E7E">
      <w:pPr>
        <w:pStyle w:val="a3"/>
        <w:tabs>
          <w:tab w:val="left" w:pos="1276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5303843" w14:textId="11438982" w:rsidR="008B46E8" w:rsidRPr="00F5252C" w:rsidRDefault="008B46E8" w:rsidP="00E41E7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52C">
        <w:rPr>
          <w:rFonts w:ascii="Times New Roman" w:hAnsi="Times New Roman" w:cs="Times New Roman"/>
          <w:b/>
          <w:sz w:val="24"/>
          <w:szCs w:val="24"/>
        </w:rPr>
        <w:t>Модерация комментариев и отзывов</w:t>
      </w:r>
    </w:p>
    <w:p w14:paraId="15EB41A7" w14:textId="7B0110B5" w:rsidR="008B46E8" w:rsidRPr="00F5252C" w:rsidRDefault="008B46E8" w:rsidP="00F5252C">
      <w:pPr>
        <w:pStyle w:val="a3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lastRenderedPageBreak/>
        <w:t>Все комментарии и отзывы проходят предварительную или последующую модерацию.</w:t>
      </w:r>
    </w:p>
    <w:p w14:paraId="755AF502" w14:textId="438CE5BC" w:rsidR="008B46E8" w:rsidRPr="00F5252C" w:rsidRDefault="008B46E8" w:rsidP="00F5252C">
      <w:pPr>
        <w:pStyle w:val="a3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Компания вправе:</w:t>
      </w:r>
    </w:p>
    <w:p w14:paraId="7B3A1C01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отклонить комментарий или отзыв, не соответствующий правилам;</w:t>
      </w:r>
    </w:p>
    <w:p w14:paraId="6A611E75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отредактировать комментарий или отзыв с целью удаления некорректных фрагментов;</w:t>
      </w:r>
    </w:p>
    <w:p w14:paraId="163B056F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удалить комментарий или отзыв без уведомления пользователя в случае нарушения правил;</w:t>
      </w:r>
    </w:p>
    <w:p w14:paraId="10F51E19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ограничить возможность комментирования или размещения отзывов для конкретного пользователя при систематических нарушениях.</w:t>
      </w:r>
    </w:p>
    <w:p w14:paraId="0A3ABC48" w14:textId="14F50524" w:rsidR="008B46E8" w:rsidRDefault="008B46E8" w:rsidP="00F5252C">
      <w:pPr>
        <w:pStyle w:val="a3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151A53">
        <w:rPr>
          <w:rFonts w:ascii="Times New Roman" w:hAnsi="Times New Roman" w:cs="Times New Roman"/>
          <w:sz w:val="24"/>
          <w:szCs w:val="24"/>
        </w:rPr>
        <w:t>модерации: до 3 рабочих дней с момента публикации.</w:t>
      </w:r>
    </w:p>
    <w:p w14:paraId="16D2EEF4" w14:textId="77777777" w:rsidR="00E41E7E" w:rsidRPr="00F5252C" w:rsidRDefault="00E41E7E" w:rsidP="00E41E7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7506719" w14:textId="70EF4DB1" w:rsidR="008B46E8" w:rsidRPr="00F5252C" w:rsidRDefault="008B46E8" w:rsidP="00E41E7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52C">
        <w:rPr>
          <w:rFonts w:ascii="Times New Roman" w:hAnsi="Times New Roman" w:cs="Times New Roman"/>
          <w:b/>
          <w:sz w:val="24"/>
          <w:szCs w:val="24"/>
        </w:rPr>
        <w:t>Правила проведения конкурсов</w:t>
      </w:r>
    </w:p>
    <w:p w14:paraId="028FDB2A" w14:textId="7C76193A" w:rsidR="008B46E8" w:rsidRPr="00F5252C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Каждый конкурс проводится на основании отдельных правил, опубликованных на странице конкурса.</w:t>
      </w:r>
    </w:p>
    <w:p w14:paraId="5F3FD8A7" w14:textId="1E9CF262" w:rsidR="008B46E8" w:rsidRPr="00F5252C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В правилах конкурса обязательно указываются:</w:t>
      </w:r>
    </w:p>
    <w:p w14:paraId="2AA445EF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организатор конкурса;</w:t>
      </w:r>
    </w:p>
    <w:p w14:paraId="711B0484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сроки проведения (даты начала и окончания приёма заявок, дата подведения итогов);</w:t>
      </w:r>
    </w:p>
    <w:p w14:paraId="0C32462F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условия участия (требования к участникам, порядок подачи заявки);</w:t>
      </w:r>
    </w:p>
    <w:p w14:paraId="4A839093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призовой фонд (количество и описание призов);</w:t>
      </w:r>
    </w:p>
    <w:p w14:paraId="38FD0F97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порядок определения победителей (жюри, голосование, генератор случайных чисел);</w:t>
      </w:r>
    </w:p>
    <w:p w14:paraId="7D4CA9F5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порядок вручения призов (способ, сроки, ответственность за уплату налогов);</w:t>
      </w:r>
    </w:p>
    <w:p w14:paraId="6B24D2F3" w14:textId="77777777" w:rsidR="008B46E8" w:rsidRPr="00F5252C" w:rsidRDefault="008B46E8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контактная информация для связи с организатором.</w:t>
      </w:r>
    </w:p>
    <w:p w14:paraId="3C055290" w14:textId="3525B4F3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Компания вправе отменить или перенести конкурс, а также изменить его правила до начала приёма заявок. После начала приёма заявок изменения допускаются только в исключительных случаях и с обязательным уведомлением участников.</w:t>
      </w:r>
    </w:p>
    <w:p w14:paraId="029B8B7F" w14:textId="77777777" w:rsidR="00E41E7E" w:rsidRPr="00F5252C" w:rsidRDefault="00E41E7E" w:rsidP="00E41E7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B4936E" w14:textId="65190003" w:rsidR="00900E3A" w:rsidRPr="00F5252C" w:rsidRDefault="00900E3A" w:rsidP="00E41E7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52C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14:paraId="53365A36" w14:textId="77777777" w:rsidR="00F5252C" w:rsidRDefault="00900E3A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Используя ЛК, пользователь даёт согласие на обработку своих персональных данных в соответствии с Политикой конфиденциальности компании.</w:t>
      </w:r>
    </w:p>
    <w:p w14:paraId="645B3AAB" w14:textId="63ABDC7C" w:rsidR="00900E3A" w:rsidRPr="00F5252C" w:rsidRDefault="00900E3A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Данные используются для:</w:t>
      </w:r>
    </w:p>
    <w:p w14:paraId="0BEDF54D" w14:textId="77777777" w:rsidR="00BC1692" w:rsidRPr="00507678" w:rsidRDefault="00BC1692" w:rsidP="00BC1692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678">
        <w:rPr>
          <w:rFonts w:ascii="Times New Roman" w:hAnsi="Times New Roman" w:cs="Times New Roman"/>
          <w:sz w:val="24"/>
          <w:szCs w:val="24"/>
        </w:rPr>
        <w:t>информировани</w:t>
      </w:r>
      <w:r>
        <w:rPr>
          <w:rFonts w:ascii="Times New Roman" w:hAnsi="Times New Roman" w:cs="Times New Roman"/>
          <w:sz w:val="24"/>
          <w:szCs w:val="24"/>
        </w:rPr>
        <w:t>я и участия</w:t>
      </w:r>
      <w:r w:rsidRPr="00507678">
        <w:rPr>
          <w:rFonts w:ascii="Times New Roman" w:hAnsi="Times New Roman" w:cs="Times New Roman"/>
          <w:sz w:val="24"/>
          <w:szCs w:val="24"/>
        </w:rPr>
        <w:t xml:space="preserve"> в рекламных и маркетинговых мероприятиях, акциях, конкурсах на сайте;</w:t>
      </w:r>
    </w:p>
    <w:p w14:paraId="42E854B4" w14:textId="77777777" w:rsidR="00BC1692" w:rsidRPr="00507678" w:rsidRDefault="00BC1692" w:rsidP="00BC1692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сбора </w:t>
      </w:r>
      <w:r w:rsidRPr="00507678">
        <w:rPr>
          <w:rFonts w:ascii="Times New Roman" w:hAnsi="Times New Roman" w:cs="Times New Roman"/>
          <w:sz w:val="24"/>
          <w:szCs w:val="24"/>
        </w:rPr>
        <w:t>информации о действиях Посетителей сайта, улучшения качества сайта и его содержания;</w:t>
      </w:r>
    </w:p>
    <w:p w14:paraId="66064D0A" w14:textId="77777777" w:rsidR="00BC1692" w:rsidRDefault="00BC1692" w:rsidP="00BC1692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Pr="00507678">
        <w:rPr>
          <w:rFonts w:ascii="Times New Roman" w:hAnsi="Times New Roman" w:cs="Times New Roman"/>
          <w:sz w:val="24"/>
          <w:szCs w:val="24"/>
        </w:rPr>
        <w:t xml:space="preserve"> Посетителями сайта онлайн сервисов компании и получения услуг;</w:t>
      </w:r>
    </w:p>
    <w:p w14:paraId="1AC655B2" w14:textId="77777777" w:rsidR="00BC1692" w:rsidRPr="00822BD7" w:rsidRDefault="00BC1692" w:rsidP="00BC1692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BD7">
        <w:rPr>
          <w:rFonts w:ascii="Times New Roman" w:hAnsi="Times New Roman" w:cs="Times New Roman"/>
          <w:sz w:val="24"/>
          <w:szCs w:val="24"/>
        </w:rPr>
        <w:t>продвижения товаров, работ, услуг на рынке;</w:t>
      </w:r>
    </w:p>
    <w:p w14:paraId="317C62FB" w14:textId="27FEFF52" w:rsidR="00BC1692" w:rsidRPr="00BC1692" w:rsidRDefault="00BC1692" w:rsidP="00BC1692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678">
        <w:rPr>
          <w:rFonts w:ascii="Times New Roman" w:hAnsi="Times New Roman" w:cs="Times New Roman"/>
          <w:sz w:val="24"/>
          <w:szCs w:val="24"/>
        </w:rPr>
        <w:t>выполнения обязательств по законодательству (бухгалтерский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678">
        <w:rPr>
          <w:rFonts w:ascii="Times New Roman" w:hAnsi="Times New Roman" w:cs="Times New Roman"/>
          <w:sz w:val="24"/>
          <w:szCs w:val="24"/>
        </w:rPr>
        <w:t>и налоговый учет.</w:t>
      </w:r>
    </w:p>
    <w:p w14:paraId="7BC648E9" w14:textId="244349FA" w:rsidR="00900E3A" w:rsidRPr="00151A53" w:rsidRDefault="00900E3A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A53">
        <w:rPr>
          <w:rFonts w:ascii="Times New Roman" w:hAnsi="Times New Roman" w:cs="Times New Roman"/>
          <w:sz w:val="24"/>
          <w:szCs w:val="24"/>
        </w:rPr>
        <w:t>Пользователь вправе отозвать согласие на обработку данных, направив запрос в службу поддержки. При этом доступ к ЛК может быть ограничен или прекращён.</w:t>
      </w:r>
    </w:p>
    <w:p w14:paraId="4479B033" w14:textId="0B695DBC" w:rsidR="00E41E7E" w:rsidRDefault="00E41E7E" w:rsidP="00E41E7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3DBA87" w14:textId="77777777" w:rsidR="00E41E7E" w:rsidRPr="00F5252C" w:rsidRDefault="00E41E7E" w:rsidP="00E41E7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E80E6E" w14:textId="65BDAA8F" w:rsidR="00900E3A" w:rsidRPr="00F5252C" w:rsidRDefault="00900E3A" w:rsidP="00E41E7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52C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сторон</w:t>
      </w:r>
    </w:p>
    <w:p w14:paraId="617E4822" w14:textId="538C44B3" w:rsidR="00900E3A" w:rsidRPr="00F5252C" w:rsidRDefault="00900E3A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Компания не несёт ответственности за:</w:t>
      </w:r>
    </w:p>
    <w:p w14:paraId="44A226B4" w14:textId="45264B3E" w:rsidR="00900E3A" w:rsidRPr="00F5252C" w:rsidRDefault="00F5252C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сбои в работе ЛК из-</w:t>
      </w:r>
      <w:r w:rsidR="00900E3A" w:rsidRPr="00F5252C">
        <w:rPr>
          <w:rFonts w:ascii="Times New Roman" w:hAnsi="Times New Roman" w:cs="Times New Roman"/>
          <w:sz w:val="24"/>
          <w:szCs w:val="24"/>
        </w:rPr>
        <w:t>за технических работ, форс мажоров или действий третьих лиц;</w:t>
      </w:r>
    </w:p>
    <w:p w14:paraId="0CF0E1E8" w14:textId="77777777" w:rsidR="00185AA7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ущерб, причинённый в результате неправомерного использования учётной записи по вине пользователя;</w:t>
      </w:r>
    </w:p>
    <w:p w14:paraId="0008FB61" w14:textId="77777777" w:rsidR="00185AA7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5AA7">
        <w:rPr>
          <w:rFonts w:ascii="Times New Roman" w:hAnsi="Times New Roman" w:cs="Times New Roman"/>
          <w:sz w:val="24"/>
          <w:szCs w:val="24"/>
        </w:rPr>
        <w:t>действия сторонних сервисов, интегрированных с ЛК</w:t>
      </w:r>
      <w:r w:rsidR="00185AA7">
        <w:rPr>
          <w:rFonts w:ascii="Times New Roman" w:hAnsi="Times New Roman" w:cs="Times New Roman"/>
          <w:sz w:val="24"/>
          <w:szCs w:val="24"/>
        </w:rPr>
        <w:t>4</w:t>
      </w:r>
    </w:p>
    <w:p w14:paraId="4BADF99D" w14:textId="77777777" w:rsidR="00185AA7" w:rsidRDefault="00185AA7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5AA7">
        <w:rPr>
          <w:rFonts w:ascii="Times New Roman" w:hAnsi="Times New Roman" w:cs="Times New Roman"/>
          <w:sz w:val="24"/>
          <w:szCs w:val="24"/>
        </w:rPr>
        <w:t>технические сбои, помешавшие участию в конкурсе или публикации комментария/отзыва;</w:t>
      </w:r>
    </w:p>
    <w:p w14:paraId="36E5490D" w14:textId="77777777" w:rsidR="00185AA7" w:rsidRDefault="00185AA7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5AA7">
        <w:rPr>
          <w:rFonts w:ascii="Times New Roman" w:hAnsi="Times New Roman" w:cs="Times New Roman"/>
          <w:sz w:val="24"/>
          <w:szCs w:val="24"/>
        </w:rPr>
        <w:t>задержку модерации комментариев и отзывов;</w:t>
      </w:r>
    </w:p>
    <w:p w14:paraId="57A72A4D" w14:textId="1EE4CF1D" w:rsidR="00900E3A" w:rsidRPr="00185AA7" w:rsidRDefault="00185AA7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85AA7">
        <w:rPr>
          <w:rFonts w:ascii="Times New Roman" w:hAnsi="Times New Roman" w:cs="Times New Roman"/>
          <w:sz w:val="24"/>
          <w:szCs w:val="24"/>
        </w:rPr>
        <w:t>субъективное восприятие содержания комментариев и отзывов другими пользователями.</w:t>
      </w:r>
    </w:p>
    <w:p w14:paraId="430EA1B1" w14:textId="67658C07" w:rsidR="00900E3A" w:rsidRPr="00F5252C" w:rsidRDefault="00900E3A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Пользователь несёт полную ответственность за соблюдение условий и за все действия, совершённые в рамках его аккаунта.</w:t>
      </w:r>
    </w:p>
    <w:p w14:paraId="5B444FAF" w14:textId="66BAE2C6" w:rsidR="008B46E8" w:rsidRDefault="008B46E8" w:rsidP="00E41E7E">
      <w:pPr>
        <w:pStyle w:val="a3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Пользователь несёт ответственность за достоверность данных, предоставленных при участии в конкурсах. В случае предоставления ложной информации компания вправе аннулировать победу и/или исключить пользователя из дальнейших конкурсов.</w:t>
      </w:r>
    </w:p>
    <w:p w14:paraId="2A9ABBCB" w14:textId="77777777" w:rsidR="00E41E7E" w:rsidRPr="00F5252C" w:rsidRDefault="00E41E7E" w:rsidP="00E41E7E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5DD559" w14:textId="519F3277" w:rsidR="00900E3A" w:rsidRPr="00F5252C" w:rsidRDefault="00900E3A" w:rsidP="00E41E7E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52C">
        <w:rPr>
          <w:rFonts w:ascii="Times New Roman" w:hAnsi="Times New Roman" w:cs="Times New Roman"/>
          <w:b/>
          <w:sz w:val="24"/>
          <w:szCs w:val="24"/>
        </w:rPr>
        <w:t>Прекращение доступа</w:t>
      </w:r>
    </w:p>
    <w:p w14:paraId="61CE8D33" w14:textId="3704B77A" w:rsidR="00900E3A" w:rsidRPr="00F5252C" w:rsidRDefault="00900E3A" w:rsidP="00E41E7E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Доступ к ЛК может быть приостановлен или прекращён:</w:t>
      </w:r>
    </w:p>
    <w:p w14:paraId="4C0BBD83" w14:textId="77777777" w:rsidR="00900E3A" w:rsidRPr="00151A53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1A53">
        <w:rPr>
          <w:rFonts w:ascii="Times New Roman" w:hAnsi="Times New Roman" w:cs="Times New Roman"/>
          <w:sz w:val="24"/>
          <w:szCs w:val="24"/>
        </w:rPr>
        <w:t>по инициативе пользователя (удаление аккаунта);</w:t>
      </w:r>
    </w:p>
    <w:p w14:paraId="79721836" w14:textId="77777777" w:rsidR="00900E3A" w:rsidRPr="00151A53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1A53">
        <w:rPr>
          <w:rFonts w:ascii="Times New Roman" w:hAnsi="Times New Roman" w:cs="Times New Roman"/>
          <w:sz w:val="24"/>
          <w:szCs w:val="24"/>
        </w:rPr>
        <w:t>при нарушении пользователем условий использования;</w:t>
      </w:r>
    </w:p>
    <w:p w14:paraId="2917D6B7" w14:textId="77777777" w:rsidR="00900E3A" w:rsidRPr="00151A53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1A53">
        <w:rPr>
          <w:rFonts w:ascii="Times New Roman" w:hAnsi="Times New Roman" w:cs="Times New Roman"/>
          <w:sz w:val="24"/>
          <w:szCs w:val="24"/>
        </w:rPr>
        <w:t>в случае длительного неиспользования аккаунта (более 12 месяцев);</w:t>
      </w:r>
    </w:p>
    <w:p w14:paraId="1294F124" w14:textId="77777777" w:rsidR="00900E3A" w:rsidRPr="00151A53" w:rsidRDefault="00900E3A" w:rsidP="00E41E7E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51A53">
        <w:rPr>
          <w:rFonts w:ascii="Times New Roman" w:hAnsi="Times New Roman" w:cs="Times New Roman"/>
          <w:sz w:val="24"/>
          <w:szCs w:val="24"/>
        </w:rPr>
        <w:t>по решению компании в связи с закрытием или реорганизацией сервиса.</w:t>
      </w:r>
    </w:p>
    <w:p w14:paraId="76F3B091" w14:textId="0D2329E0" w:rsidR="00900E3A" w:rsidRDefault="00900E3A" w:rsidP="00E41E7E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При прекращении доступа компания вправе сохранить данные в архивах в соответствии с законодательством РФ.</w:t>
      </w:r>
    </w:p>
    <w:p w14:paraId="190A22A9" w14:textId="77777777" w:rsidR="00E41E7E" w:rsidRPr="00F5252C" w:rsidRDefault="00E41E7E" w:rsidP="00E41E7E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C9973E" w14:textId="1E4D4F37" w:rsidR="00900E3A" w:rsidRPr="00F5252C" w:rsidRDefault="00900E3A" w:rsidP="00E41E7E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52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14:paraId="4AB5EC6C" w14:textId="77777777" w:rsidR="00F5252C" w:rsidRPr="00151A53" w:rsidRDefault="00900E3A" w:rsidP="00E41E7E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A53">
        <w:rPr>
          <w:rFonts w:ascii="Times New Roman" w:hAnsi="Times New Roman" w:cs="Times New Roman"/>
          <w:sz w:val="24"/>
          <w:szCs w:val="24"/>
        </w:rPr>
        <w:t>Все споры, возникающие в связи с использованием ЛК, разрешаются путём переговоров. При недостижении согласия — в судебном порядке по месту нахождения компании.</w:t>
      </w:r>
    </w:p>
    <w:p w14:paraId="321F202D" w14:textId="77777777" w:rsidR="00F5252C" w:rsidRDefault="00900E3A" w:rsidP="00E41E7E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>Настоящие условия регулируются законодательством Российской Федерации.</w:t>
      </w:r>
    </w:p>
    <w:p w14:paraId="4A3F8EA2" w14:textId="76CD5D8C" w:rsidR="00900E3A" w:rsidRPr="00F5252C" w:rsidRDefault="00900E3A" w:rsidP="00E41E7E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2C">
        <w:rPr>
          <w:rFonts w:ascii="Times New Roman" w:hAnsi="Times New Roman" w:cs="Times New Roman"/>
          <w:sz w:val="24"/>
          <w:szCs w:val="24"/>
        </w:rPr>
        <w:t xml:space="preserve">Вопросы и обращения принимаются через форму обратной связи на сайте или по электронной почте </w:t>
      </w:r>
    </w:p>
    <w:p w14:paraId="11D96D1E" w14:textId="77777777" w:rsidR="00A14EF4" w:rsidRPr="00A14EF4" w:rsidRDefault="00A14EF4" w:rsidP="00A14EF4">
      <w:pPr>
        <w:pStyle w:val="a3"/>
        <w:ind w:left="360"/>
        <w:jc w:val="both"/>
        <w:rPr>
          <w:rFonts w:ascii="Times New Roman" w:hAnsi="Times New Roman" w:cs="Times New Roman"/>
          <w:i/>
          <w:sz w:val="24"/>
        </w:rPr>
      </w:pPr>
      <w:r w:rsidRPr="00A14EF4">
        <w:rPr>
          <w:rFonts w:ascii="Times New Roman" w:hAnsi="Times New Roman" w:cs="Times New Roman"/>
          <w:i/>
          <w:sz w:val="24"/>
        </w:rPr>
        <w:t>Дата публикации 13.03.2026</w:t>
      </w:r>
    </w:p>
    <w:p w14:paraId="2B526AEB" w14:textId="4A880E35" w:rsidR="00281B86" w:rsidRPr="00900E3A" w:rsidRDefault="00281B86" w:rsidP="00E41E7E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81B86" w:rsidRPr="0090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D2A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45497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2977E8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DA1E89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B0CD9"/>
    <w:multiLevelType w:val="hybridMultilevel"/>
    <w:tmpl w:val="30EC3F94"/>
    <w:lvl w:ilvl="0" w:tplc="B17ED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37C6D"/>
    <w:multiLevelType w:val="hybridMultilevel"/>
    <w:tmpl w:val="5FBC02E6"/>
    <w:lvl w:ilvl="0" w:tplc="B17ED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05944"/>
    <w:multiLevelType w:val="hybridMultilevel"/>
    <w:tmpl w:val="BDE4539E"/>
    <w:lvl w:ilvl="0" w:tplc="B17ED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5B0"/>
    <w:multiLevelType w:val="hybridMultilevel"/>
    <w:tmpl w:val="8B72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54B8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EE7360"/>
    <w:multiLevelType w:val="hybridMultilevel"/>
    <w:tmpl w:val="DD746344"/>
    <w:lvl w:ilvl="0" w:tplc="B1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7260A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B67B0F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BF60D2"/>
    <w:multiLevelType w:val="hybridMultilevel"/>
    <w:tmpl w:val="56C89A98"/>
    <w:lvl w:ilvl="0" w:tplc="B1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C3726D"/>
    <w:multiLevelType w:val="multilevel"/>
    <w:tmpl w:val="0CE630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082782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2B7907"/>
    <w:multiLevelType w:val="multilevel"/>
    <w:tmpl w:val="D2EAECC2"/>
    <w:lvl w:ilvl="0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6" w15:restartNumberingAfterBreak="0">
    <w:nsid w:val="4D9A55EB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351526"/>
    <w:multiLevelType w:val="hybridMultilevel"/>
    <w:tmpl w:val="16E0C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24174"/>
    <w:multiLevelType w:val="hybridMultilevel"/>
    <w:tmpl w:val="9C864CA0"/>
    <w:lvl w:ilvl="0" w:tplc="B1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3D3C6E"/>
    <w:multiLevelType w:val="hybridMultilevel"/>
    <w:tmpl w:val="EEC0CE92"/>
    <w:lvl w:ilvl="0" w:tplc="B17ED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D7564"/>
    <w:multiLevelType w:val="hybridMultilevel"/>
    <w:tmpl w:val="848C84D8"/>
    <w:lvl w:ilvl="0" w:tplc="B1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7E5431"/>
    <w:multiLevelType w:val="hybridMultilevel"/>
    <w:tmpl w:val="2494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F1A1C"/>
    <w:multiLevelType w:val="hybridMultilevel"/>
    <w:tmpl w:val="9D80B708"/>
    <w:lvl w:ilvl="0" w:tplc="B1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C23ABC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113D06"/>
    <w:multiLevelType w:val="hybridMultilevel"/>
    <w:tmpl w:val="9158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D4DDB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DD243B"/>
    <w:multiLevelType w:val="multilevel"/>
    <w:tmpl w:val="D2EAE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7034205">
    <w:abstractNumId w:val="7"/>
  </w:num>
  <w:num w:numId="2" w16cid:durableId="1407654527">
    <w:abstractNumId w:val="21"/>
  </w:num>
  <w:num w:numId="3" w16cid:durableId="1264612079">
    <w:abstractNumId w:val="6"/>
  </w:num>
  <w:num w:numId="4" w16cid:durableId="882255490">
    <w:abstractNumId w:val="4"/>
  </w:num>
  <w:num w:numId="5" w16cid:durableId="796409361">
    <w:abstractNumId w:val="19"/>
  </w:num>
  <w:num w:numId="6" w16cid:durableId="1799569635">
    <w:abstractNumId w:val="5"/>
  </w:num>
  <w:num w:numId="7" w16cid:durableId="993991192">
    <w:abstractNumId w:val="17"/>
  </w:num>
  <w:num w:numId="8" w16cid:durableId="1712461613">
    <w:abstractNumId w:val="24"/>
  </w:num>
  <w:num w:numId="9" w16cid:durableId="700132741">
    <w:abstractNumId w:val="13"/>
  </w:num>
  <w:num w:numId="10" w16cid:durableId="1595437040">
    <w:abstractNumId w:val="14"/>
  </w:num>
  <w:num w:numId="11" w16cid:durableId="618603881">
    <w:abstractNumId w:val="3"/>
  </w:num>
  <w:num w:numId="12" w16cid:durableId="2115780617">
    <w:abstractNumId w:val="16"/>
  </w:num>
  <w:num w:numId="13" w16cid:durableId="1946035380">
    <w:abstractNumId w:val="8"/>
  </w:num>
  <w:num w:numId="14" w16cid:durableId="755370985">
    <w:abstractNumId w:val="25"/>
  </w:num>
  <w:num w:numId="15" w16cid:durableId="1629776706">
    <w:abstractNumId w:val="2"/>
  </w:num>
  <w:num w:numId="16" w16cid:durableId="1469711474">
    <w:abstractNumId w:val="15"/>
  </w:num>
  <w:num w:numId="17" w16cid:durableId="673145038">
    <w:abstractNumId w:val="10"/>
  </w:num>
  <w:num w:numId="18" w16cid:durableId="1908421796">
    <w:abstractNumId w:val="26"/>
  </w:num>
  <w:num w:numId="19" w16cid:durableId="1005983908">
    <w:abstractNumId w:val="1"/>
  </w:num>
  <w:num w:numId="20" w16cid:durableId="1002128325">
    <w:abstractNumId w:val="23"/>
  </w:num>
  <w:num w:numId="21" w16cid:durableId="1645505494">
    <w:abstractNumId w:val="11"/>
  </w:num>
  <w:num w:numId="22" w16cid:durableId="2040545055">
    <w:abstractNumId w:val="0"/>
  </w:num>
  <w:num w:numId="23" w16cid:durableId="1520779647">
    <w:abstractNumId w:val="20"/>
  </w:num>
  <w:num w:numId="24" w16cid:durableId="1664028">
    <w:abstractNumId w:val="12"/>
  </w:num>
  <w:num w:numId="25" w16cid:durableId="1092697732">
    <w:abstractNumId w:val="22"/>
  </w:num>
  <w:num w:numId="26" w16cid:durableId="1127427973">
    <w:abstractNumId w:val="18"/>
  </w:num>
  <w:num w:numId="27" w16cid:durableId="1382170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13"/>
    <w:rsid w:val="00017D82"/>
    <w:rsid w:val="00023484"/>
    <w:rsid w:val="00095FF3"/>
    <w:rsid w:val="000D22E3"/>
    <w:rsid w:val="00121B86"/>
    <w:rsid w:val="00151A53"/>
    <w:rsid w:val="00155837"/>
    <w:rsid w:val="00185AA7"/>
    <w:rsid w:val="00187D9D"/>
    <w:rsid w:val="00197E19"/>
    <w:rsid w:val="002158B7"/>
    <w:rsid w:val="00245662"/>
    <w:rsid w:val="002479C5"/>
    <w:rsid w:val="00251E7F"/>
    <w:rsid w:val="002524BE"/>
    <w:rsid w:val="0025421A"/>
    <w:rsid w:val="00281B86"/>
    <w:rsid w:val="002E3672"/>
    <w:rsid w:val="00392BE4"/>
    <w:rsid w:val="003E694A"/>
    <w:rsid w:val="004E7CF7"/>
    <w:rsid w:val="004F123A"/>
    <w:rsid w:val="00507678"/>
    <w:rsid w:val="00530A37"/>
    <w:rsid w:val="005354D1"/>
    <w:rsid w:val="00571114"/>
    <w:rsid w:val="005846AD"/>
    <w:rsid w:val="005C044B"/>
    <w:rsid w:val="005F1ACF"/>
    <w:rsid w:val="00640A39"/>
    <w:rsid w:val="00663B9C"/>
    <w:rsid w:val="006D0B9D"/>
    <w:rsid w:val="00705B57"/>
    <w:rsid w:val="007455DD"/>
    <w:rsid w:val="008002FA"/>
    <w:rsid w:val="00835B13"/>
    <w:rsid w:val="00894FF4"/>
    <w:rsid w:val="008A5875"/>
    <w:rsid w:val="008B46E8"/>
    <w:rsid w:val="00900E3A"/>
    <w:rsid w:val="009555D0"/>
    <w:rsid w:val="00956A1A"/>
    <w:rsid w:val="00960BF3"/>
    <w:rsid w:val="009C4733"/>
    <w:rsid w:val="009C4EA5"/>
    <w:rsid w:val="009D04B9"/>
    <w:rsid w:val="009E1627"/>
    <w:rsid w:val="00A14EF4"/>
    <w:rsid w:val="00A16C7B"/>
    <w:rsid w:val="00A62540"/>
    <w:rsid w:val="00AC1B8C"/>
    <w:rsid w:val="00AD0F48"/>
    <w:rsid w:val="00AD63C2"/>
    <w:rsid w:val="00B201CC"/>
    <w:rsid w:val="00B76C14"/>
    <w:rsid w:val="00B80F5D"/>
    <w:rsid w:val="00B8248C"/>
    <w:rsid w:val="00B970E0"/>
    <w:rsid w:val="00BA0EFE"/>
    <w:rsid w:val="00BC1692"/>
    <w:rsid w:val="00BD31CF"/>
    <w:rsid w:val="00CA064A"/>
    <w:rsid w:val="00CC25DA"/>
    <w:rsid w:val="00CC35E7"/>
    <w:rsid w:val="00D9424A"/>
    <w:rsid w:val="00DD0E1E"/>
    <w:rsid w:val="00E41566"/>
    <w:rsid w:val="00E41964"/>
    <w:rsid w:val="00E41E7E"/>
    <w:rsid w:val="00E52B57"/>
    <w:rsid w:val="00E6606E"/>
    <w:rsid w:val="00E72C2C"/>
    <w:rsid w:val="00ED7C80"/>
    <w:rsid w:val="00F00F49"/>
    <w:rsid w:val="00F4190A"/>
    <w:rsid w:val="00F42B50"/>
    <w:rsid w:val="00F5252C"/>
    <w:rsid w:val="00F81F96"/>
    <w:rsid w:val="00F926E4"/>
    <w:rsid w:val="00FA0B38"/>
    <w:rsid w:val="00F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CBEA"/>
  <w15:docId w15:val="{3A3059A3-C15D-4391-A9CC-2F53D018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6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421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421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421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421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421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21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5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6943</Characters>
  <Application>Microsoft Office Word</Application>
  <DocSecurity>0</DocSecurity>
  <Lines>165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Лобчикова Алена</dc:creator>
  <cp:lastModifiedBy>Cherepkova Anastasiya</cp:lastModifiedBy>
  <cp:revision>4</cp:revision>
  <dcterms:created xsi:type="dcterms:W3CDTF">2026-03-12T09:49:00Z</dcterms:created>
  <dcterms:modified xsi:type="dcterms:W3CDTF">2026-03-13T08:42:00Z</dcterms:modified>
</cp:coreProperties>
</file>